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49" w:tblpY="2701"/>
        <w:tblW w:w="10439" w:type="dxa"/>
        <w:tblLook w:val="04A0" w:firstRow="1" w:lastRow="0" w:firstColumn="1" w:lastColumn="0" w:noHBand="0" w:noVBand="1"/>
      </w:tblPr>
      <w:tblGrid>
        <w:gridCol w:w="3479"/>
        <w:gridCol w:w="3480"/>
        <w:gridCol w:w="3480"/>
      </w:tblGrid>
      <w:tr w:rsidR="0085671D" w14:paraId="43657287" w14:textId="77777777" w:rsidTr="0085671D">
        <w:trPr>
          <w:trHeight w:val="711"/>
        </w:trPr>
        <w:tc>
          <w:tcPr>
            <w:tcW w:w="3479" w:type="dxa"/>
            <w:shd w:val="clear" w:color="auto" w:fill="548DD4" w:themeFill="text2" w:themeFillTint="99"/>
          </w:tcPr>
          <w:p w14:paraId="2C137742" w14:textId="77777777" w:rsidR="004D6B47" w:rsidRPr="0085671D" w:rsidRDefault="004D6B47" w:rsidP="00856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entury Gothic"/>
                <w:b/>
                <w:bCs/>
                <w:color w:val="141413"/>
                <w:sz w:val="32"/>
              </w:rPr>
            </w:pPr>
            <w:bookmarkStart w:id="0" w:name="_GoBack"/>
            <w:bookmarkEnd w:id="0"/>
            <w:r w:rsidRPr="0085671D">
              <w:rPr>
                <w:rFonts w:cs="Century Gothic"/>
                <w:b/>
                <w:bCs/>
                <w:color w:val="141413"/>
                <w:sz w:val="32"/>
              </w:rPr>
              <w:t>Food group</w:t>
            </w:r>
          </w:p>
        </w:tc>
        <w:tc>
          <w:tcPr>
            <w:tcW w:w="3480" w:type="dxa"/>
            <w:shd w:val="clear" w:color="auto" w:fill="548DD4" w:themeFill="text2" w:themeFillTint="99"/>
          </w:tcPr>
          <w:p w14:paraId="01D2EABC" w14:textId="77777777" w:rsidR="004D6B47" w:rsidRPr="0085671D" w:rsidRDefault="004D6B47" w:rsidP="00856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entury Gothic"/>
                <w:b/>
                <w:bCs/>
                <w:color w:val="141413"/>
                <w:sz w:val="32"/>
              </w:rPr>
            </w:pPr>
            <w:r w:rsidRPr="0085671D">
              <w:rPr>
                <w:rFonts w:cs="Century Gothic"/>
                <w:b/>
                <w:bCs/>
                <w:color w:val="141413"/>
                <w:sz w:val="32"/>
              </w:rPr>
              <w:t>Examples</w:t>
            </w:r>
          </w:p>
        </w:tc>
        <w:tc>
          <w:tcPr>
            <w:tcW w:w="3480" w:type="dxa"/>
            <w:shd w:val="clear" w:color="auto" w:fill="548DD4" w:themeFill="text2" w:themeFillTint="99"/>
          </w:tcPr>
          <w:p w14:paraId="1383D3EA" w14:textId="77777777" w:rsidR="004D6B47" w:rsidRPr="0085671D" w:rsidRDefault="004D6B47" w:rsidP="00856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entury Gothic"/>
                <w:b/>
                <w:bCs/>
                <w:color w:val="141413"/>
                <w:sz w:val="32"/>
              </w:rPr>
            </w:pPr>
            <w:r w:rsidRPr="0085671D">
              <w:rPr>
                <w:rFonts w:cs="Century Gothic"/>
                <w:b/>
                <w:bCs/>
                <w:color w:val="141413"/>
                <w:sz w:val="32"/>
              </w:rPr>
              <w:t>Why?</w:t>
            </w:r>
          </w:p>
        </w:tc>
      </w:tr>
      <w:tr w:rsidR="0085671D" w14:paraId="2D8CE8FC" w14:textId="77777777" w:rsidTr="0085671D">
        <w:trPr>
          <w:trHeight w:val="1265"/>
        </w:trPr>
        <w:tc>
          <w:tcPr>
            <w:tcW w:w="3479" w:type="dxa"/>
          </w:tcPr>
          <w:p w14:paraId="25E79091" w14:textId="77777777" w:rsidR="004D6B47" w:rsidRPr="0085671D" w:rsidRDefault="004D6B47" w:rsidP="00856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entury Gothic"/>
                <w:b/>
                <w:color w:val="141413"/>
                <w:sz w:val="32"/>
                <w:u w:val="single"/>
              </w:rPr>
            </w:pPr>
            <w:r w:rsidRPr="0085671D">
              <w:rPr>
                <w:rFonts w:cs="Century Gothic"/>
                <w:b/>
                <w:color w:val="141413"/>
                <w:sz w:val="32"/>
                <w:u w:val="single"/>
              </w:rPr>
              <w:t>Alcohol</w:t>
            </w:r>
          </w:p>
          <w:p w14:paraId="3FA1D741" w14:textId="77777777" w:rsidR="004D6B47" w:rsidRPr="00315897" w:rsidRDefault="004D6B47" w:rsidP="0085671D">
            <w:pPr>
              <w:rPr>
                <w:b/>
              </w:rPr>
            </w:pPr>
          </w:p>
        </w:tc>
        <w:tc>
          <w:tcPr>
            <w:tcW w:w="3480" w:type="dxa"/>
          </w:tcPr>
          <w:p w14:paraId="3ECBA484" w14:textId="77777777" w:rsidR="004D6B47" w:rsidRPr="00315897" w:rsidRDefault="004D6B47" w:rsidP="00856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entury Gothic"/>
                <w:i/>
                <w:color w:val="FF0000"/>
              </w:rPr>
            </w:pPr>
            <w:r w:rsidRPr="00315897">
              <w:rPr>
                <w:rFonts w:cs="Century Gothic"/>
                <w:i/>
                <w:color w:val="FF0000"/>
              </w:rPr>
              <w:t>Lager</w:t>
            </w:r>
          </w:p>
          <w:p w14:paraId="257335DE" w14:textId="77777777" w:rsidR="004D6B47" w:rsidRPr="00315897" w:rsidRDefault="004D6B47" w:rsidP="00856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entury Gothic"/>
                <w:i/>
                <w:color w:val="FF0000"/>
              </w:rPr>
            </w:pPr>
            <w:r w:rsidRPr="00315897">
              <w:rPr>
                <w:rFonts w:cs="Century Gothic"/>
                <w:i/>
                <w:color w:val="FF0000"/>
              </w:rPr>
              <w:t>Wine</w:t>
            </w:r>
          </w:p>
          <w:p w14:paraId="4FE65E4A" w14:textId="77777777" w:rsidR="004D6B47" w:rsidRPr="00315897" w:rsidRDefault="004D6B47" w:rsidP="00856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entury Gothic"/>
                <w:i/>
                <w:color w:val="FF0000"/>
              </w:rPr>
            </w:pPr>
            <w:r w:rsidRPr="00315897">
              <w:rPr>
                <w:rFonts w:cs="Century Gothic"/>
                <w:i/>
                <w:color w:val="FF0000"/>
              </w:rPr>
              <w:t>Vodka</w:t>
            </w:r>
          </w:p>
          <w:p w14:paraId="53BC1226" w14:textId="77777777" w:rsidR="004D6B47" w:rsidRPr="00315897" w:rsidRDefault="004D6B47" w:rsidP="00856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entury Gothic"/>
                <w:i/>
                <w:color w:val="FF0000"/>
              </w:rPr>
            </w:pPr>
            <w:r w:rsidRPr="00315897">
              <w:rPr>
                <w:rFonts w:cs="Century Gothic"/>
                <w:i/>
                <w:color w:val="FF0000"/>
              </w:rPr>
              <w:t>Whisky</w:t>
            </w:r>
          </w:p>
          <w:p w14:paraId="711130C4" w14:textId="5A4071AD" w:rsidR="004D6B47" w:rsidRPr="00315897" w:rsidRDefault="00B1244B" w:rsidP="00856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entury Gothic"/>
                <w:i/>
                <w:color w:val="FF0000"/>
              </w:rPr>
            </w:pPr>
            <w:r>
              <w:rPr>
                <w:rFonts w:cs="Century Gothic"/>
                <w:i/>
                <w:color w:val="FF0000"/>
              </w:rPr>
              <w:t xml:space="preserve">Brandy </w:t>
            </w:r>
            <w:proofErr w:type="spellStart"/>
            <w:r w:rsidR="004D6B47" w:rsidRPr="00315897">
              <w:rPr>
                <w:rFonts w:cs="Century Gothic"/>
                <w:i/>
                <w:color w:val="FF0000"/>
              </w:rPr>
              <w:t>etc</w:t>
            </w:r>
            <w:proofErr w:type="spellEnd"/>
          </w:p>
          <w:p w14:paraId="3B88BDCC" w14:textId="77777777" w:rsidR="004D6B47" w:rsidRPr="00315897" w:rsidRDefault="004D6B47" w:rsidP="0085671D">
            <w:pPr>
              <w:rPr>
                <w:i/>
              </w:rPr>
            </w:pPr>
          </w:p>
        </w:tc>
        <w:tc>
          <w:tcPr>
            <w:tcW w:w="3480" w:type="dxa"/>
          </w:tcPr>
          <w:p w14:paraId="07E618D9" w14:textId="09AFF0CD" w:rsidR="004D6B47" w:rsidRPr="00315897" w:rsidRDefault="004D6B47" w:rsidP="00856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entury Gothic"/>
                <w:color w:val="141413"/>
              </w:rPr>
            </w:pPr>
            <w:r w:rsidRPr="00315897">
              <w:rPr>
                <w:rFonts w:cs="Century Gothic"/>
                <w:color w:val="141413"/>
              </w:rPr>
              <w:t xml:space="preserve">Alcohol is quite simply a toxin. </w:t>
            </w:r>
            <w:r w:rsidR="00B1244B">
              <w:rPr>
                <w:rFonts w:cs="Century Gothic"/>
                <w:color w:val="141413"/>
              </w:rPr>
              <w:t xml:space="preserve"> </w:t>
            </w:r>
            <w:r w:rsidRPr="00315897">
              <w:rPr>
                <w:rFonts w:cs="Century Gothic"/>
                <w:color w:val="141413"/>
              </w:rPr>
              <w:t>As such</w:t>
            </w:r>
            <w:r w:rsidR="00B1244B">
              <w:rPr>
                <w:rFonts w:cs="Century Gothic"/>
                <w:color w:val="141413"/>
              </w:rPr>
              <w:t>,</w:t>
            </w:r>
            <w:r w:rsidRPr="00315897">
              <w:rPr>
                <w:rFonts w:cs="Century Gothic"/>
                <w:color w:val="141413"/>
              </w:rPr>
              <w:t xml:space="preserve"> your body has to work extremely hard to detoxify your system placing stress upon your liver, kidneys and adrenal glands. </w:t>
            </w:r>
            <w:r w:rsidR="00B1244B">
              <w:rPr>
                <w:rFonts w:cs="Century Gothic"/>
                <w:color w:val="141413"/>
              </w:rPr>
              <w:t xml:space="preserve"> </w:t>
            </w:r>
            <w:r w:rsidRPr="00315897">
              <w:rPr>
                <w:rFonts w:cs="Century Gothic"/>
                <w:color w:val="141413"/>
              </w:rPr>
              <w:t>On a molecular level, alcohol is a potent sugar that triggers insulin secretion, blood sugar imbalance and increased body fat storage!</w:t>
            </w:r>
          </w:p>
          <w:p w14:paraId="2153F93A" w14:textId="77777777" w:rsidR="004D6B47" w:rsidRPr="00315897" w:rsidRDefault="004D6B47" w:rsidP="00856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entury Gothic"/>
                <w:color w:val="141413"/>
              </w:rPr>
            </w:pPr>
          </w:p>
        </w:tc>
      </w:tr>
      <w:tr w:rsidR="0085671D" w14:paraId="085A0887" w14:textId="77777777" w:rsidTr="0085671D">
        <w:trPr>
          <w:trHeight w:val="1265"/>
        </w:trPr>
        <w:tc>
          <w:tcPr>
            <w:tcW w:w="3479" w:type="dxa"/>
          </w:tcPr>
          <w:p w14:paraId="11D2C6E5" w14:textId="77777777" w:rsidR="004D6B47" w:rsidRPr="0085671D" w:rsidRDefault="004D6B47" w:rsidP="00856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entury Gothic"/>
                <w:b/>
                <w:color w:val="141413"/>
                <w:sz w:val="32"/>
                <w:u w:val="single"/>
              </w:rPr>
            </w:pPr>
            <w:r w:rsidRPr="0085671D">
              <w:rPr>
                <w:rFonts w:cs="Century Gothic"/>
                <w:b/>
                <w:color w:val="141413"/>
                <w:sz w:val="32"/>
                <w:u w:val="single"/>
              </w:rPr>
              <w:t>Caffeine</w:t>
            </w:r>
          </w:p>
          <w:p w14:paraId="5E24ED45" w14:textId="77777777" w:rsidR="004D6B47" w:rsidRPr="00315897" w:rsidRDefault="004D6B47" w:rsidP="0085671D">
            <w:pPr>
              <w:rPr>
                <w:b/>
              </w:rPr>
            </w:pPr>
          </w:p>
          <w:p w14:paraId="4DF579D1" w14:textId="3DB5920F" w:rsidR="004D6B47" w:rsidRDefault="004D6B47" w:rsidP="0085671D">
            <w:pPr>
              <w:rPr>
                <w:b/>
              </w:rPr>
            </w:pPr>
            <w:r w:rsidRPr="00315897">
              <w:rPr>
                <w:b/>
              </w:rPr>
              <w:t>There is a trade off with Green and White Tea as it has lots of Anti-Oxidants and as we drink it AM it can have more of a beneficial effect than harm</w:t>
            </w:r>
            <w:r w:rsidR="00B1244B">
              <w:rPr>
                <w:b/>
              </w:rPr>
              <w:t>.</w:t>
            </w:r>
          </w:p>
          <w:p w14:paraId="49AF651B" w14:textId="77777777" w:rsidR="0085671D" w:rsidRPr="00315897" w:rsidRDefault="0085671D" w:rsidP="0085671D">
            <w:pPr>
              <w:rPr>
                <w:b/>
              </w:rPr>
            </w:pPr>
          </w:p>
        </w:tc>
        <w:tc>
          <w:tcPr>
            <w:tcW w:w="3480" w:type="dxa"/>
          </w:tcPr>
          <w:p w14:paraId="68C68C01" w14:textId="77777777" w:rsidR="004D6B47" w:rsidRPr="00315897" w:rsidRDefault="004D6B47" w:rsidP="00856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entury Gothic"/>
                <w:i/>
                <w:color w:val="FF0000"/>
              </w:rPr>
            </w:pPr>
            <w:r w:rsidRPr="00315897">
              <w:rPr>
                <w:rFonts w:cs="Century Gothic"/>
                <w:i/>
                <w:color w:val="FF0000"/>
              </w:rPr>
              <w:t>Tea</w:t>
            </w:r>
          </w:p>
          <w:p w14:paraId="23F60258" w14:textId="77777777" w:rsidR="004D6B47" w:rsidRPr="00315897" w:rsidRDefault="004D6B47" w:rsidP="00856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entury Gothic"/>
                <w:i/>
                <w:color w:val="FF0000"/>
              </w:rPr>
            </w:pPr>
            <w:r w:rsidRPr="00315897">
              <w:rPr>
                <w:rFonts w:cs="Century Gothic"/>
                <w:i/>
                <w:color w:val="FF0000"/>
              </w:rPr>
              <w:t>Coffee</w:t>
            </w:r>
          </w:p>
          <w:p w14:paraId="2FC4A6BD" w14:textId="6687A4C2" w:rsidR="004D6B47" w:rsidRPr="00315897" w:rsidRDefault="004D6B47" w:rsidP="00856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entury Gothic"/>
                <w:i/>
                <w:color w:val="FF0000"/>
              </w:rPr>
            </w:pPr>
            <w:r w:rsidRPr="00315897">
              <w:rPr>
                <w:rFonts w:cs="Century Gothic"/>
                <w:i/>
                <w:color w:val="FF0000"/>
              </w:rPr>
              <w:t>Carbonated D</w:t>
            </w:r>
            <w:r w:rsidR="00B1244B">
              <w:rPr>
                <w:rFonts w:cs="Century Gothic"/>
                <w:i/>
                <w:color w:val="FF0000"/>
              </w:rPr>
              <w:t xml:space="preserve">rinks like Coke, Fanta </w:t>
            </w:r>
            <w:proofErr w:type="spellStart"/>
            <w:r w:rsidR="00B1244B">
              <w:rPr>
                <w:rFonts w:cs="Century Gothic"/>
                <w:i/>
                <w:color w:val="FF0000"/>
              </w:rPr>
              <w:t>etc</w:t>
            </w:r>
            <w:proofErr w:type="spellEnd"/>
          </w:p>
          <w:p w14:paraId="263D600D" w14:textId="77777777" w:rsidR="004D6B47" w:rsidRPr="00315897" w:rsidRDefault="004D6B47" w:rsidP="0085671D">
            <w:pPr>
              <w:rPr>
                <w:i/>
              </w:rPr>
            </w:pPr>
          </w:p>
        </w:tc>
        <w:tc>
          <w:tcPr>
            <w:tcW w:w="3480" w:type="dxa"/>
          </w:tcPr>
          <w:p w14:paraId="1B9A9FD4" w14:textId="7CC89F55" w:rsidR="004D6B47" w:rsidRPr="00315897" w:rsidRDefault="004D6B47" w:rsidP="00856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entury Gothic"/>
                <w:color w:val="141413"/>
              </w:rPr>
            </w:pPr>
            <w:r w:rsidRPr="00315897">
              <w:rPr>
                <w:rFonts w:cs="Century Gothic"/>
                <w:color w:val="141413"/>
              </w:rPr>
              <w:t xml:space="preserve">Caffeine first overexcites and then later ‘wears out’ the body’s energy producing glands. </w:t>
            </w:r>
            <w:r w:rsidR="00B1244B">
              <w:rPr>
                <w:rFonts w:cs="Century Gothic"/>
                <w:color w:val="141413"/>
              </w:rPr>
              <w:t xml:space="preserve"> </w:t>
            </w:r>
            <w:r w:rsidRPr="00315897">
              <w:rPr>
                <w:rFonts w:cs="Century Gothic"/>
                <w:color w:val="141413"/>
              </w:rPr>
              <w:t>This leads to massive energy fluctuations and the subsequent need for sugary foods.</w:t>
            </w:r>
          </w:p>
          <w:p w14:paraId="15F237F9" w14:textId="77777777" w:rsidR="004D6B47" w:rsidRPr="00315897" w:rsidRDefault="004D6B47" w:rsidP="0085671D"/>
        </w:tc>
      </w:tr>
      <w:tr w:rsidR="0085671D" w14:paraId="0DF03D32" w14:textId="77777777" w:rsidTr="0085671D">
        <w:trPr>
          <w:trHeight w:val="1189"/>
        </w:trPr>
        <w:tc>
          <w:tcPr>
            <w:tcW w:w="3479" w:type="dxa"/>
          </w:tcPr>
          <w:p w14:paraId="0105D7F2" w14:textId="77777777" w:rsidR="004D6B47" w:rsidRPr="0085671D" w:rsidRDefault="004D6B47" w:rsidP="00856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entury Gothic"/>
                <w:b/>
                <w:color w:val="141413"/>
                <w:sz w:val="32"/>
                <w:u w:val="single"/>
              </w:rPr>
            </w:pPr>
            <w:r w:rsidRPr="0085671D">
              <w:rPr>
                <w:rFonts w:cs="Century Gothic"/>
                <w:b/>
                <w:color w:val="141413"/>
                <w:sz w:val="32"/>
                <w:u w:val="single"/>
              </w:rPr>
              <w:t>Wheat and Gluten</w:t>
            </w:r>
          </w:p>
          <w:p w14:paraId="583A1B88" w14:textId="77777777" w:rsidR="004D6B47" w:rsidRPr="00315897" w:rsidRDefault="004D6B47" w:rsidP="0085671D">
            <w:pPr>
              <w:rPr>
                <w:b/>
              </w:rPr>
            </w:pPr>
          </w:p>
        </w:tc>
        <w:tc>
          <w:tcPr>
            <w:tcW w:w="3480" w:type="dxa"/>
          </w:tcPr>
          <w:p w14:paraId="483F0839" w14:textId="77777777" w:rsidR="004D6B47" w:rsidRPr="00315897" w:rsidRDefault="004D6B47" w:rsidP="00856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entury Gothic"/>
                <w:i/>
                <w:color w:val="FF0000"/>
              </w:rPr>
            </w:pPr>
            <w:r w:rsidRPr="00315897">
              <w:rPr>
                <w:rFonts w:cs="Century Gothic"/>
                <w:i/>
                <w:color w:val="FF0000"/>
              </w:rPr>
              <w:t>Bread, Pasta, Cakes, Biscuits, Soup and some sauces (these often contain gluten as a thickener)</w:t>
            </w:r>
          </w:p>
          <w:p w14:paraId="352B5384" w14:textId="77777777" w:rsidR="004D6B47" w:rsidRPr="00315897" w:rsidRDefault="004D6B47" w:rsidP="0085671D">
            <w:pPr>
              <w:rPr>
                <w:i/>
                <w:color w:val="FF0000"/>
              </w:rPr>
            </w:pPr>
          </w:p>
        </w:tc>
        <w:tc>
          <w:tcPr>
            <w:tcW w:w="3480" w:type="dxa"/>
          </w:tcPr>
          <w:p w14:paraId="5A2FBC81" w14:textId="61D9F3E1" w:rsidR="004D6B47" w:rsidRPr="00315897" w:rsidRDefault="004D6B47" w:rsidP="00856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entury Gothic"/>
                <w:color w:val="141413"/>
              </w:rPr>
            </w:pPr>
            <w:r w:rsidRPr="00315897">
              <w:rPr>
                <w:rFonts w:cs="Century Gothic"/>
                <w:color w:val="141413"/>
              </w:rPr>
              <w:t xml:space="preserve">For many, wheat and gluten products are simply indigestible or place stress on the digestive system leading to a sluggish metabolism and intolerances. </w:t>
            </w:r>
            <w:r w:rsidR="00B1244B">
              <w:rPr>
                <w:rFonts w:cs="Century Gothic"/>
                <w:color w:val="141413"/>
              </w:rPr>
              <w:t xml:space="preserve"> In addition</w:t>
            </w:r>
            <w:r w:rsidRPr="00315897">
              <w:rPr>
                <w:rFonts w:cs="Century Gothic"/>
                <w:color w:val="141413"/>
              </w:rPr>
              <w:t xml:space="preserve"> modern wheat, especially after processing</w:t>
            </w:r>
            <w:r w:rsidR="00B1244B">
              <w:rPr>
                <w:rFonts w:cs="Century Gothic"/>
                <w:color w:val="141413"/>
              </w:rPr>
              <w:t>,</w:t>
            </w:r>
            <w:r w:rsidRPr="00315897">
              <w:rPr>
                <w:rFonts w:cs="Century Gothic"/>
                <w:color w:val="141413"/>
              </w:rPr>
              <w:t xml:space="preserve"> is barely di</w:t>
            </w:r>
            <w:r w:rsidR="00B1244B">
              <w:rPr>
                <w:rFonts w:cs="Century Gothic"/>
                <w:color w:val="141413"/>
              </w:rPr>
              <w:t>stinguishable from simple sugar</w:t>
            </w:r>
            <w:r w:rsidRPr="00315897">
              <w:rPr>
                <w:rFonts w:cs="Century Gothic"/>
                <w:color w:val="141413"/>
              </w:rPr>
              <w:t xml:space="preserve"> leading to all of the same problems!</w:t>
            </w:r>
          </w:p>
          <w:p w14:paraId="745F7AA0" w14:textId="77777777" w:rsidR="004D6B47" w:rsidRPr="00315897" w:rsidRDefault="004D6B47" w:rsidP="0085671D"/>
        </w:tc>
      </w:tr>
      <w:tr w:rsidR="0085671D" w14:paraId="04EAA9FD" w14:textId="77777777" w:rsidTr="0085671D">
        <w:trPr>
          <w:trHeight w:val="186"/>
        </w:trPr>
        <w:tc>
          <w:tcPr>
            <w:tcW w:w="3479" w:type="dxa"/>
          </w:tcPr>
          <w:p w14:paraId="54685E63" w14:textId="77777777" w:rsidR="004D6B47" w:rsidRPr="0085671D" w:rsidRDefault="004D6B47" w:rsidP="00856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entury Gothic"/>
                <w:b/>
                <w:color w:val="141413"/>
                <w:sz w:val="32"/>
                <w:u w:val="single"/>
              </w:rPr>
            </w:pPr>
            <w:r w:rsidRPr="0085671D">
              <w:rPr>
                <w:rFonts w:cs="Century Gothic"/>
                <w:b/>
                <w:color w:val="141413"/>
                <w:sz w:val="32"/>
                <w:u w:val="single"/>
              </w:rPr>
              <w:t>Processed Foods</w:t>
            </w:r>
          </w:p>
          <w:p w14:paraId="42F9D0C9" w14:textId="77777777" w:rsidR="004D6B47" w:rsidRPr="00315897" w:rsidRDefault="004D6B47" w:rsidP="0085671D">
            <w:pPr>
              <w:rPr>
                <w:b/>
              </w:rPr>
            </w:pPr>
          </w:p>
        </w:tc>
        <w:tc>
          <w:tcPr>
            <w:tcW w:w="3480" w:type="dxa"/>
          </w:tcPr>
          <w:p w14:paraId="04CB7A2D" w14:textId="77777777" w:rsidR="004D6B47" w:rsidRPr="00315897" w:rsidRDefault="004D6B47" w:rsidP="00856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entury Gothic"/>
                <w:i/>
                <w:color w:val="FF0000"/>
              </w:rPr>
            </w:pPr>
            <w:r w:rsidRPr="00315897">
              <w:rPr>
                <w:rFonts w:cs="Century Gothic"/>
                <w:i/>
                <w:color w:val="FF0000"/>
              </w:rPr>
              <w:t>Anything containing an E Number, unpronounceable names, pre-cooked, pre- packed or long life</w:t>
            </w:r>
          </w:p>
          <w:p w14:paraId="0D1ACAF2" w14:textId="77777777" w:rsidR="004D6B47" w:rsidRPr="00315897" w:rsidRDefault="004D6B47" w:rsidP="0085671D">
            <w:pPr>
              <w:rPr>
                <w:i/>
                <w:color w:val="FF0000"/>
              </w:rPr>
            </w:pPr>
          </w:p>
        </w:tc>
        <w:tc>
          <w:tcPr>
            <w:tcW w:w="3480" w:type="dxa"/>
          </w:tcPr>
          <w:p w14:paraId="57E85B09" w14:textId="13BAC35B" w:rsidR="004D6B47" w:rsidRPr="00315897" w:rsidRDefault="004D6B47" w:rsidP="0085671D">
            <w:r w:rsidRPr="00315897">
              <w:rPr>
                <w:rFonts w:cs="Century Gothic"/>
                <w:color w:val="141413"/>
              </w:rPr>
              <w:t>These products flood the body with toxins it simply can’t cope with</w:t>
            </w:r>
            <w:r w:rsidR="0085671D">
              <w:rPr>
                <w:rFonts w:cs="Century Gothic"/>
                <w:color w:val="141413"/>
              </w:rPr>
              <w:t xml:space="preserve"> making it harder for the liver to do its job efficiently.</w:t>
            </w:r>
          </w:p>
          <w:p w14:paraId="07F96029" w14:textId="77777777" w:rsidR="004D6B47" w:rsidRPr="00315897" w:rsidRDefault="004D6B47" w:rsidP="0085671D"/>
        </w:tc>
      </w:tr>
    </w:tbl>
    <w:p w14:paraId="4D3F0066" w14:textId="77777777" w:rsidR="0085671D" w:rsidRDefault="0085671D">
      <w:pPr>
        <w:rPr>
          <w:b/>
          <w:sz w:val="36"/>
          <w:u w:val="single"/>
        </w:rPr>
      </w:pPr>
    </w:p>
    <w:p w14:paraId="04FF3734" w14:textId="77777777" w:rsidR="0085671D" w:rsidRDefault="0085671D">
      <w:pPr>
        <w:rPr>
          <w:b/>
          <w:sz w:val="36"/>
          <w:u w:val="single"/>
        </w:rPr>
      </w:pPr>
    </w:p>
    <w:p w14:paraId="3987FF04" w14:textId="4838FC97" w:rsidR="004A2F25" w:rsidRPr="00315897" w:rsidRDefault="009B6633">
      <w:pPr>
        <w:rPr>
          <w:b/>
          <w:sz w:val="36"/>
          <w:u w:val="single"/>
        </w:rPr>
      </w:pPr>
      <w:r w:rsidRPr="00315897">
        <w:rPr>
          <w:b/>
          <w:sz w:val="36"/>
          <w:u w:val="single"/>
        </w:rPr>
        <w:t>FOODS AND DRINKS TO ELIMINATE</w:t>
      </w:r>
      <w:r w:rsidR="0085671D">
        <w:rPr>
          <w:b/>
          <w:sz w:val="36"/>
          <w:u w:val="single"/>
        </w:rPr>
        <w:t xml:space="preserve"> IN THE FIRST 14 DAYS</w:t>
      </w:r>
    </w:p>
    <w:sectPr w:rsidR="004A2F25" w:rsidRPr="00315897" w:rsidSect="004D6B47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F262B" w14:textId="77777777" w:rsidR="009E761F" w:rsidRDefault="009E761F" w:rsidP="00E73CBA">
      <w:r>
        <w:separator/>
      </w:r>
    </w:p>
  </w:endnote>
  <w:endnote w:type="continuationSeparator" w:id="0">
    <w:p w14:paraId="733D0067" w14:textId="77777777" w:rsidR="009E761F" w:rsidRDefault="009E761F" w:rsidP="00E7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393A8" w14:textId="77777777" w:rsidR="00315897" w:rsidRPr="00A75218" w:rsidRDefault="00315897" w:rsidP="00315897">
    <w:pPr>
      <w:pStyle w:val="Footer"/>
      <w:rPr>
        <w:sz w:val="16"/>
      </w:rPr>
    </w:pPr>
    <w:r w:rsidRPr="00A75218">
      <w:rPr>
        <w:sz w:val="16"/>
      </w:rPr>
      <w:t xml:space="preserve">All </w:t>
    </w:r>
    <w:r>
      <w:rPr>
        <w:sz w:val="16"/>
      </w:rPr>
      <w:t>material is subject to Copyright</w:t>
    </w:r>
    <w:r w:rsidRPr="00A75218">
      <w:rPr>
        <w:sz w:val="16"/>
      </w:rPr>
      <w:t xml:space="preserve"> laws and is the full property </w:t>
    </w:r>
    <w:r>
      <w:rPr>
        <w:sz w:val="16"/>
      </w:rPr>
      <w:t>of Carl Norman. It</w:t>
    </w:r>
    <w:r w:rsidRPr="00A75218">
      <w:rPr>
        <w:sz w:val="16"/>
      </w:rPr>
      <w:t xml:space="preserve"> may not be republished or shared without the owners written permission </w:t>
    </w:r>
  </w:p>
  <w:p w14:paraId="45E461BB" w14:textId="77777777" w:rsidR="00315897" w:rsidRDefault="00315897" w:rsidP="00315897">
    <w:pPr>
      <w:pStyle w:val="Footer"/>
    </w:pPr>
  </w:p>
  <w:p w14:paraId="0F69D894" w14:textId="77777777" w:rsidR="00315897" w:rsidRDefault="003158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8F8CF" w14:textId="77777777" w:rsidR="009E761F" w:rsidRDefault="009E761F" w:rsidP="00E73CBA">
      <w:r>
        <w:separator/>
      </w:r>
    </w:p>
  </w:footnote>
  <w:footnote w:type="continuationSeparator" w:id="0">
    <w:p w14:paraId="24DEDEC9" w14:textId="77777777" w:rsidR="009E761F" w:rsidRDefault="009E761F" w:rsidP="00E73C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8BCC7" w14:textId="66259B7F" w:rsidR="00315897" w:rsidRDefault="0031589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74BF4A" wp14:editId="4BCB4A73">
          <wp:simplePos x="0" y="0"/>
          <wp:positionH relativeFrom="column">
            <wp:posOffset>5143500</wp:posOffset>
          </wp:positionH>
          <wp:positionV relativeFrom="paragraph">
            <wp:posOffset>-106680</wp:posOffset>
          </wp:positionV>
          <wp:extent cx="1481087" cy="68560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Norman_LifestyleCoach 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087" cy="68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47"/>
    <w:rsid w:val="001B1B8F"/>
    <w:rsid w:val="00315897"/>
    <w:rsid w:val="004A2F25"/>
    <w:rsid w:val="004D6B47"/>
    <w:rsid w:val="0085671D"/>
    <w:rsid w:val="00946DC7"/>
    <w:rsid w:val="009B6633"/>
    <w:rsid w:val="009E761F"/>
    <w:rsid w:val="00B1244B"/>
    <w:rsid w:val="00B27BD4"/>
    <w:rsid w:val="00C93302"/>
    <w:rsid w:val="00E7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DDE6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CBA"/>
  </w:style>
  <w:style w:type="paragraph" w:styleId="Footer">
    <w:name w:val="footer"/>
    <w:basedOn w:val="Normal"/>
    <w:link w:val="FooterChar"/>
    <w:uiPriority w:val="99"/>
    <w:unhideWhenUsed/>
    <w:rsid w:val="00E73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CBA"/>
  </w:style>
  <w:style w:type="paragraph" w:styleId="BalloonText">
    <w:name w:val="Balloon Text"/>
    <w:basedOn w:val="Normal"/>
    <w:link w:val="BalloonTextChar"/>
    <w:uiPriority w:val="99"/>
    <w:semiHidden/>
    <w:unhideWhenUsed/>
    <w:rsid w:val="00E73C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CBA"/>
  </w:style>
  <w:style w:type="paragraph" w:styleId="Footer">
    <w:name w:val="footer"/>
    <w:basedOn w:val="Normal"/>
    <w:link w:val="FooterChar"/>
    <w:uiPriority w:val="99"/>
    <w:unhideWhenUsed/>
    <w:rsid w:val="00E73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CBA"/>
  </w:style>
  <w:style w:type="paragraph" w:styleId="BalloonText">
    <w:name w:val="Balloon Text"/>
    <w:basedOn w:val="Normal"/>
    <w:link w:val="BalloonTextChar"/>
    <w:uiPriority w:val="99"/>
    <w:semiHidden/>
    <w:unhideWhenUsed/>
    <w:rsid w:val="00E73C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Norman</dc:creator>
  <cp:lastModifiedBy>Carl Norman</cp:lastModifiedBy>
  <cp:revision>2</cp:revision>
  <cp:lastPrinted>2015-01-14T16:13:00Z</cp:lastPrinted>
  <dcterms:created xsi:type="dcterms:W3CDTF">2018-02-12T17:48:00Z</dcterms:created>
  <dcterms:modified xsi:type="dcterms:W3CDTF">2018-02-12T17:48:00Z</dcterms:modified>
</cp:coreProperties>
</file>